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jc w:val="center"/>
        <w:rPr>
          <w:b w:val="1"/>
          <w:i w:val="1"/>
          <w:sz w:val="20"/>
          <w:szCs w:val="20"/>
        </w:rPr>
      </w:pPr>
      <w:r w:rsidDel="00000000" w:rsidR="00000000" w:rsidRPr="00000000">
        <w:rPr>
          <w:b w:val="1"/>
          <w:i w:val="1"/>
          <w:sz w:val="20"/>
          <w:szCs w:val="20"/>
          <w:rtl w:val="0"/>
        </w:rPr>
        <w:br w:type="textWrapping"/>
      </w:r>
      <w:r w:rsidDel="00000000" w:rsidR="00000000" w:rsidRPr="00000000">
        <w:drawing>
          <wp:anchor allowOverlap="1" behindDoc="0" distB="0" distT="0" distL="114300" distR="114300" hidden="0" layoutInCell="1" locked="0" relativeHeight="0" simplePos="0">
            <wp:simplePos x="0" y="0"/>
            <wp:positionH relativeFrom="column">
              <wp:posOffset>2755110</wp:posOffset>
            </wp:positionH>
            <wp:positionV relativeFrom="paragraph">
              <wp:posOffset>0</wp:posOffset>
            </wp:positionV>
            <wp:extent cx="610040" cy="517208"/>
            <wp:effectExtent b="0" l="0" r="0" t="0"/>
            <wp:wrapNone/>
            <wp:docPr descr="logo_da_vinci_originale" id="3" name="image3.png"/>
            <a:graphic>
              <a:graphicData uri="http://schemas.openxmlformats.org/drawingml/2006/picture">
                <pic:pic>
                  <pic:nvPicPr>
                    <pic:cNvPr descr="logo_da_vinci_originale" id="0" name="image3.png"/>
                    <pic:cNvPicPr preferRelativeResize="0"/>
                  </pic:nvPicPr>
                  <pic:blipFill>
                    <a:blip r:embed="rId6"/>
                    <a:srcRect b="0" l="0" r="0" t="0"/>
                    <a:stretch>
                      <a:fillRect/>
                    </a:stretch>
                  </pic:blipFill>
                  <pic:spPr>
                    <a:xfrm>
                      <a:off x="0" y="0"/>
                      <a:ext cx="610040" cy="517208"/>
                    </a:xfrm>
                    <a:prstGeom prst="rect"/>
                    <a:ln/>
                  </pic:spPr>
                </pic:pic>
              </a:graphicData>
            </a:graphic>
          </wp:anchor>
        </w:drawing>
      </w:r>
    </w:p>
    <w:p w:rsidR="00000000" w:rsidDel="00000000" w:rsidP="00000000" w:rsidRDefault="00000000" w:rsidRPr="00000000" w14:paraId="00000002">
      <w:pPr>
        <w:widowControl w:val="0"/>
        <w:jc w:val="center"/>
        <w:rPr>
          <w:i w:val="1"/>
          <w:sz w:val="20"/>
          <w:szCs w:val="20"/>
        </w:rPr>
      </w:pPr>
      <w:r w:rsidDel="00000000" w:rsidR="00000000" w:rsidRPr="00000000">
        <w:rPr>
          <w:rtl w:val="0"/>
        </w:rPr>
      </w:r>
    </w:p>
    <w:p w:rsidR="00000000" w:rsidDel="00000000" w:rsidP="00000000" w:rsidRDefault="00000000" w:rsidRPr="00000000" w14:paraId="00000003">
      <w:pPr>
        <w:widowControl w:val="0"/>
        <w:jc w:val="center"/>
        <w:rPr>
          <w:i w:val="1"/>
          <w:sz w:val="20"/>
          <w:szCs w:val="20"/>
        </w:rPr>
      </w:pPr>
      <w:r w:rsidDel="00000000" w:rsidR="00000000" w:rsidRPr="00000000">
        <w:rPr>
          <w:i w:val="1"/>
          <w:sz w:val="20"/>
          <w:szCs w:val="20"/>
          <w:rtl w:val="0"/>
        </w:rPr>
        <w:br w:type="textWrapping"/>
        <w:t xml:space="preserve">ISTITUTO COMPRENSIVO con percorsi ad indirizzo musicale </w:t>
      </w:r>
    </w:p>
    <w:p w:rsidR="00000000" w:rsidDel="00000000" w:rsidP="00000000" w:rsidRDefault="00000000" w:rsidRPr="00000000" w14:paraId="00000004">
      <w:pPr>
        <w:widowControl w:val="0"/>
        <w:jc w:val="center"/>
        <w:rPr/>
      </w:pPr>
      <w:r w:rsidDel="00000000" w:rsidR="00000000" w:rsidRPr="00000000">
        <w:rPr>
          <w:b w:val="1"/>
          <w:rtl w:val="0"/>
        </w:rPr>
        <w:t xml:space="preserve">LEONARDO DA VINCI</w:t>
      </w:r>
      <w:r w:rsidDel="00000000" w:rsidR="00000000" w:rsidRPr="00000000">
        <w:rPr>
          <w:rtl w:val="0"/>
        </w:rPr>
      </w:r>
    </w:p>
    <w:p w:rsidR="00000000" w:rsidDel="00000000" w:rsidP="00000000" w:rsidRDefault="00000000" w:rsidRPr="00000000" w14:paraId="00000005">
      <w:pPr>
        <w:widowControl w:val="0"/>
        <w:jc w:val="center"/>
        <w:rPr>
          <w:i w:val="1"/>
          <w:sz w:val="16"/>
          <w:szCs w:val="16"/>
        </w:rPr>
      </w:pPr>
      <w:r w:rsidDel="00000000" w:rsidR="00000000" w:rsidRPr="00000000">
        <w:rPr>
          <w:i w:val="1"/>
          <w:sz w:val="16"/>
          <w:szCs w:val="16"/>
          <w:rtl w:val="0"/>
        </w:rPr>
        <w:t xml:space="preserve">Viale Risorgimento, 45 - 20030 Senago (MI)</w:t>
      </w:r>
    </w:p>
    <w:p w:rsidR="00000000" w:rsidDel="00000000" w:rsidP="00000000" w:rsidRDefault="00000000" w:rsidRPr="00000000" w14:paraId="00000006">
      <w:pPr>
        <w:widowControl w:val="0"/>
        <w:jc w:val="center"/>
        <w:rPr>
          <w:i w:val="1"/>
          <w:sz w:val="16"/>
          <w:szCs w:val="16"/>
        </w:rPr>
      </w:pPr>
      <w:r w:rsidDel="00000000" w:rsidR="00000000" w:rsidRPr="00000000">
        <w:rPr>
          <w:i w:val="1"/>
          <w:sz w:val="16"/>
          <w:szCs w:val="16"/>
          <w:rtl w:val="0"/>
        </w:rPr>
        <w:t xml:space="preserve">C.F.  </w:t>
      </w:r>
      <w:r w:rsidDel="00000000" w:rsidR="00000000" w:rsidRPr="00000000">
        <w:rPr>
          <w:b w:val="1"/>
          <w:i w:val="1"/>
          <w:sz w:val="16"/>
          <w:szCs w:val="16"/>
          <w:rtl w:val="0"/>
        </w:rPr>
        <w:t xml:space="preserve">80159230152</w:t>
      </w:r>
      <w:r w:rsidDel="00000000" w:rsidR="00000000" w:rsidRPr="00000000">
        <w:rPr>
          <w:i w:val="1"/>
          <w:sz w:val="16"/>
          <w:szCs w:val="16"/>
          <w:rtl w:val="0"/>
        </w:rPr>
        <w:t xml:space="preserve"> - COD. MECC. </w:t>
      </w:r>
      <w:r w:rsidDel="00000000" w:rsidR="00000000" w:rsidRPr="00000000">
        <w:rPr>
          <w:b w:val="1"/>
          <w:i w:val="1"/>
          <w:sz w:val="16"/>
          <w:szCs w:val="16"/>
          <w:rtl w:val="0"/>
        </w:rPr>
        <w:t xml:space="preserve">MIIC8EP007</w:t>
      </w:r>
      <w:r w:rsidDel="00000000" w:rsidR="00000000" w:rsidRPr="00000000">
        <w:rPr>
          <w:i w:val="1"/>
          <w:sz w:val="16"/>
          <w:szCs w:val="16"/>
          <w:rtl w:val="0"/>
        </w:rPr>
        <w:t xml:space="preserve">- CODICE IPA: </w:t>
      </w:r>
      <w:r w:rsidDel="00000000" w:rsidR="00000000" w:rsidRPr="00000000">
        <w:rPr>
          <w:b w:val="1"/>
          <w:i w:val="1"/>
          <w:sz w:val="16"/>
          <w:szCs w:val="16"/>
          <w:rtl w:val="0"/>
        </w:rPr>
        <w:t xml:space="preserve">UFES4K</w:t>
      </w:r>
      <w:r w:rsidDel="00000000" w:rsidR="00000000" w:rsidRPr="00000000">
        <w:rPr>
          <w:rtl w:val="0"/>
        </w:rPr>
      </w:r>
    </w:p>
    <w:p w:rsidR="00000000" w:rsidDel="00000000" w:rsidP="00000000" w:rsidRDefault="00000000" w:rsidRPr="00000000" w14:paraId="00000007">
      <w:pPr>
        <w:widowControl w:val="0"/>
        <w:jc w:val="center"/>
        <w:rPr>
          <w:b w:val="1"/>
          <w:i w:val="1"/>
          <w:sz w:val="16"/>
          <w:szCs w:val="16"/>
        </w:rPr>
      </w:pPr>
      <w:r w:rsidDel="00000000" w:rsidR="00000000" w:rsidRPr="00000000">
        <w:rPr>
          <w:i w:val="1"/>
          <w:sz w:val="16"/>
          <w:szCs w:val="16"/>
          <w:rtl w:val="0"/>
        </w:rPr>
        <w:t xml:space="preserve">E-mail </w:t>
      </w:r>
      <w:hyperlink r:id="rId7">
        <w:r w:rsidDel="00000000" w:rsidR="00000000" w:rsidRPr="00000000">
          <w:rPr>
            <w:i w:val="1"/>
            <w:color w:val="0563c1"/>
            <w:sz w:val="16"/>
            <w:szCs w:val="16"/>
            <w:u w:val="single"/>
            <w:rtl w:val="0"/>
          </w:rPr>
          <w:t xml:space="preserve">miic8ep007@istruzione.it</w:t>
        </w:r>
      </w:hyperlink>
      <w:r w:rsidDel="00000000" w:rsidR="00000000" w:rsidRPr="00000000">
        <w:rPr>
          <w:i w:val="1"/>
          <w:sz w:val="16"/>
          <w:szCs w:val="16"/>
          <w:rtl w:val="0"/>
        </w:rPr>
        <w:t xml:space="preserve"> - PEC </w:t>
      </w:r>
      <w:hyperlink r:id="rId8">
        <w:r w:rsidDel="00000000" w:rsidR="00000000" w:rsidRPr="00000000">
          <w:rPr>
            <w:i w:val="1"/>
            <w:color w:val="0563c1"/>
            <w:sz w:val="16"/>
            <w:szCs w:val="16"/>
            <w:u w:val="single"/>
            <w:rtl w:val="0"/>
          </w:rPr>
          <w:t xml:space="preserve">miic8ep007@pec.istruzione.it</w:t>
        </w:r>
      </w:hyperlink>
      <w:r w:rsidDel="00000000" w:rsidR="00000000" w:rsidRPr="00000000">
        <w:rPr>
          <w:b w:val="1"/>
          <w:i w:val="1"/>
          <w:sz w:val="16"/>
          <w:szCs w:val="16"/>
          <w:rtl w:val="0"/>
        </w:rPr>
        <w:t xml:space="preserve">  - </w:t>
      </w:r>
      <w:r w:rsidDel="00000000" w:rsidR="00000000" w:rsidRPr="00000000">
        <w:rPr>
          <w:i w:val="1"/>
          <w:sz w:val="16"/>
          <w:szCs w:val="16"/>
          <w:rtl w:val="0"/>
        </w:rPr>
        <w:t xml:space="preserve">Tel. 0299058520 </w:t>
      </w:r>
      <w:r w:rsidDel="00000000" w:rsidR="00000000" w:rsidRPr="00000000">
        <w:rPr>
          <w:rtl w:val="0"/>
        </w:rPr>
      </w:r>
    </w:p>
    <w:p w:rsidR="00000000" w:rsidDel="00000000" w:rsidP="00000000" w:rsidRDefault="00000000" w:rsidRPr="00000000" w14:paraId="00000008">
      <w:pPr>
        <w:widowControl w:val="0"/>
        <w:jc w:val="center"/>
        <w:rPr>
          <w:i w:val="1"/>
          <w:sz w:val="16"/>
          <w:szCs w:val="16"/>
        </w:rPr>
      </w:pPr>
      <w:r w:rsidDel="00000000" w:rsidR="00000000" w:rsidRPr="00000000">
        <w:rPr>
          <w:i w:val="1"/>
          <w:sz w:val="16"/>
          <w:szCs w:val="16"/>
          <w:rtl w:val="0"/>
        </w:rPr>
        <w:t xml:space="preserve">Sito web </w:t>
      </w:r>
      <w:hyperlink r:id="rId9">
        <w:r w:rsidDel="00000000" w:rsidR="00000000" w:rsidRPr="00000000">
          <w:rPr>
            <w:i w:val="1"/>
            <w:color w:val="0563c1"/>
            <w:sz w:val="16"/>
            <w:szCs w:val="16"/>
            <w:u w:val="single"/>
            <w:rtl w:val="0"/>
          </w:rPr>
          <w:t xml:space="preserve">www.icleonardodavincisenago.edu.it</w:t>
        </w:r>
      </w:hyperlink>
      <w:r w:rsidDel="00000000" w:rsidR="00000000" w:rsidRPr="00000000">
        <w:rPr>
          <w:rtl w:val="0"/>
        </w:rPr>
      </w:r>
    </w:p>
    <w:p w:rsidR="00000000" w:rsidDel="00000000" w:rsidP="00000000" w:rsidRDefault="00000000" w:rsidRPr="00000000" w14:paraId="00000009">
      <w:pPr>
        <w:widowControl w:val="0"/>
        <w:tabs>
          <w:tab w:val="left" w:leader="none" w:pos="1733"/>
        </w:tabs>
        <w:ind w:right="284"/>
        <w:rPr>
          <w:b w:val="1"/>
          <w:i w:val="1"/>
          <w:sz w:val="22"/>
          <w:szCs w:val="22"/>
        </w:rPr>
      </w:pPr>
      <w:r w:rsidDel="00000000" w:rsidR="00000000" w:rsidRPr="00000000">
        <w:rPr>
          <w:rtl w:val="0"/>
        </w:rPr>
      </w:r>
    </w:p>
    <w:p w:rsidR="00000000" w:rsidDel="00000000" w:rsidP="00000000" w:rsidRDefault="00000000" w:rsidRPr="00000000" w14:paraId="0000000A">
      <w:pPr>
        <w:widowControl w:val="0"/>
        <w:tabs>
          <w:tab w:val="left" w:leader="none" w:pos="1733"/>
        </w:tabs>
        <w:ind w:right="284"/>
        <w:rPr>
          <w:b w:val="1"/>
          <w:i w:val="1"/>
        </w:rPr>
      </w:pPr>
      <w:r w:rsidDel="00000000" w:rsidR="00000000" w:rsidRPr="00000000">
        <w:rPr>
          <w:rtl w:val="0"/>
        </w:rPr>
      </w:r>
    </w:p>
    <w:p w:rsidR="00000000" w:rsidDel="00000000" w:rsidP="00000000" w:rsidRDefault="00000000" w:rsidRPr="00000000" w14:paraId="0000000B">
      <w:pPr>
        <w:widowControl w:val="0"/>
        <w:tabs>
          <w:tab w:val="left" w:leader="none" w:pos="1733"/>
        </w:tabs>
        <w:ind w:right="284"/>
        <w:rPr>
          <w:b w:val="1"/>
          <w:i w:val="1"/>
        </w:rPr>
      </w:pPr>
      <w:r w:rsidDel="00000000" w:rsidR="00000000" w:rsidRPr="00000000">
        <w:rPr>
          <w:i w:val="1"/>
          <w:rtl w:val="0"/>
        </w:rPr>
        <w:t xml:space="preserve">Titolo del progetto: </w:t>
      </w:r>
      <w:r w:rsidDel="00000000" w:rsidR="00000000" w:rsidRPr="00000000">
        <w:rPr>
          <w:b w:val="1"/>
          <w:i w:val="1"/>
          <w:rtl w:val="0"/>
        </w:rPr>
        <w:t xml:space="preserve">Un'avventura STEM per la scuola di Leonardo</w:t>
      </w:r>
    </w:p>
    <w:p w:rsidR="00000000" w:rsidDel="00000000" w:rsidP="00000000" w:rsidRDefault="00000000" w:rsidRPr="00000000" w14:paraId="0000000C">
      <w:pPr>
        <w:widowControl w:val="0"/>
        <w:tabs>
          <w:tab w:val="left" w:leader="none" w:pos="1733"/>
        </w:tabs>
        <w:ind w:right="284"/>
        <w:rPr>
          <w:b w:val="1"/>
          <w:i w:val="1"/>
        </w:rPr>
      </w:pPr>
      <w:r w:rsidDel="00000000" w:rsidR="00000000" w:rsidRPr="00000000">
        <w:rPr>
          <w:i w:val="1"/>
          <w:rtl w:val="0"/>
        </w:rPr>
        <w:br w:type="textWrapping"/>
        <w:t xml:space="preserve">Codice identificativo del progetto: </w:t>
      </w:r>
      <w:r w:rsidDel="00000000" w:rsidR="00000000" w:rsidRPr="00000000">
        <w:rPr>
          <w:b w:val="1"/>
          <w:i w:val="1"/>
          <w:rtl w:val="0"/>
        </w:rPr>
        <w:t xml:space="preserve">M4C1I3.1-2023-1143-P-37330</w:t>
      </w:r>
    </w:p>
    <w:p w:rsidR="00000000" w:rsidDel="00000000" w:rsidP="00000000" w:rsidRDefault="00000000" w:rsidRPr="00000000" w14:paraId="0000000D">
      <w:pPr>
        <w:widowControl w:val="0"/>
        <w:tabs>
          <w:tab w:val="left" w:leader="none" w:pos="1733"/>
        </w:tabs>
        <w:ind w:right="284"/>
        <w:rPr>
          <w:b w:val="1"/>
          <w:i w:val="1"/>
        </w:rPr>
      </w:pPr>
      <w:r w:rsidDel="00000000" w:rsidR="00000000" w:rsidRPr="00000000">
        <w:rPr>
          <w:i w:val="1"/>
          <w:rtl w:val="0"/>
        </w:rPr>
        <w:br w:type="textWrapping"/>
        <w:t xml:space="preserve">CUP: </w:t>
      </w:r>
      <w:r w:rsidDel="00000000" w:rsidR="00000000" w:rsidRPr="00000000">
        <w:rPr>
          <w:b w:val="1"/>
          <w:i w:val="1"/>
          <w:rtl w:val="0"/>
        </w:rPr>
        <w:t xml:space="preserve">D14D23003360006</w:t>
      </w:r>
    </w:p>
    <w:p w:rsidR="00000000" w:rsidDel="00000000" w:rsidP="00000000" w:rsidRDefault="00000000" w:rsidRPr="00000000" w14:paraId="0000000E">
      <w:pPr>
        <w:widowControl w:val="0"/>
        <w:tabs>
          <w:tab w:val="left" w:leader="none" w:pos="1733"/>
        </w:tabs>
        <w:ind w:right="284"/>
        <w:rPr>
          <w:b w:val="1"/>
          <w:i w:val="1"/>
        </w:rPr>
      </w:pPr>
      <w:r w:rsidDel="00000000" w:rsidR="00000000" w:rsidRPr="00000000">
        <w:rPr>
          <w:rtl w:val="0"/>
        </w:rPr>
      </w:r>
    </w:p>
    <w:p w:rsidR="00000000" w:rsidDel="00000000" w:rsidP="00000000" w:rsidRDefault="00000000" w:rsidRPr="00000000" w14:paraId="0000000F">
      <w:pPr>
        <w:widowControl w:val="0"/>
        <w:tabs>
          <w:tab w:val="left" w:leader="none" w:pos="1733"/>
        </w:tabs>
        <w:ind w:right="284"/>
        <w:rPr>
          <w:b w:val="1"/>
          <w:i w:val="1"/>
        </w:rPr>
      </w:pPr>
      <w:r w:rsidDel="00000000" w:rsidR="00000000" w:rsidRPr="00000000">
        <w:rPr>
          <w:b w:val="1"/>
          <w:i w:val="1"/>
          <w:rtl w:val="0"/>
        </w:rPr>
        <w:t xml:space="preserve">OGGETTO: DICHIARAZIONE DI INSUSSISTENZA CAUSE OSTATIVE PER IL RUOLO DI ESPERTO E/O TUTOR</w:t>
      </w:r>
    </w:p>
    <w:p w:rsidR="00000000" w:rsidDel="00000000" w:rsidP="00000000" w:rsidRDefault="00000000" w:rsidRPr="00000000" w14:paraId="00000010">
      <w:pPr>
        <w:widowControl w:val="0"/>
        <w:tabs>
          <w:tab w:val="left" w:leader="none" w:pos="1733"/>
        </w:tabs>
        <w:ind w:right="284"/>
        <w:rPr>
          <w:i w:val="1"/>
        </w:rPr>
      </w:pPr>
      <w:r w:rsidDel="00000000" w:rsidR="00000000" w:rsidRPr="00000000">
        <w:rPr>
          <w:rtl w:val="0"/>
        </w:rPr>
      </w:r>
    </w:p>
    <w:p w:rsidR="00000000" w:rsidDel="00000000" w:rsidP="00000000" w:rsidRDefault="00000000" w:rsidRPr="00000000" w14:paraId="00000011">
      <w:pPr>
        <w:keepNext w:val="1"/>
        <w:keepLines w:val="1"/>
        <w:widowControl w:val="0"/>
        <w:jc w:val="center"/>
        <w:rPr>
          <w:b w:val="1"/>
        </w:rPr>
      </w:pPr>
      <w:r w:rsidDel="00000000" w:rsidR="00000000" w:rsidRPr="00000000">
        <w:rPr>
          <w:rtl w:val="0"/>
        </w:rPr>
      </w:r>
    </w:p>
    <w:p w:rsidR="00000000" w:rsidDel="00000000" w:rsidP="00000000" w:rsidRDefault="00000000" w:rsidRPr="00000000" w14:paraId="00000012">
      <w:pPr>
        <w:keepNext w:val="1"/>
        <w:keepLines w:val="1"/>
        <w:widowControl w:val="0"/>
        <w:rPr>
          <w:b w:val="1"/>
          <w:sz w:val="22"/>
          <w:szCs w:val="22"/>
        </w:rPr>
      </w:pPr>
      <w:r w:rsidDel="00000000" w:rsidR="00000000" w:rsidRPr="00000000">
        <w:rPr>
          <w:b w:val="1"/>
          <w:sz w:val="22"/>
          <w:szCs w:val="22"/>
          <w:rtl w:val="0"/>
        </w:rPr>
        <w:t xml:space="preserve">Il sottoscritto __________________________________</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13">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4">
      <w:pPr>
        <w:keepNext w:val="1"/>
        <w:keepLines w:val="1"/>
        <w:widowControl w:val="0"/>
        <w:rPr>
          <w:b w:val="1"/>
          <w:sz w:val="22"/>
          <w:szCs w:val="22"/>
        </w:rPr>
      </w:pPr>
      <w:r w:rsidDel="00000000" w:rsidR="00000000" w:rsidRPr="00000000">
        <w:rPr>
          <w:b w:val="1"/>
          <w:sz w:val="22"/>
          <w:szCs w:val="22"/>
          <w:rtl w:val="0"/>
        </w:rPr>
        <w:t xml:space="preserve"> Nato a _______________ il______________ residente a_____________ Provincia di _________</w:t>
      </w:r>
    </w:p>
    <w:p w:rsidR="00000000" w:rsidDel="00000000" w:rsidP="00000000" w:rsidRDefault="00000000" w:rsidRPr="00000000" w14:paraId="00000015">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6">
      <w:pPr>
        <w:keepNext w:val="1"/>
        <w:keepLines w:val="1"/>
        <w:widowControl w:val="0"/>
        <w:rPr>
          <w:b w:val="1"/>
          <w:sz w:val="22"/>
          <w:szCs w:val="22"/>
        </w:rPr>
      </w:pPr>
      <w:r w:rsidDel="00000000" w:rsidR="00000000" w:rsidRPr="00000000">
        <w:rPr>
          <w:b w:val="1"/>
          <w:sz w:val="22"/>
          <w:szCs w:val="22"/>
          <w:rtl w:val="0"/>
        </w:rPr>
        <w:t xml:space="preserve"> Via________________________________________________ Codice Fiscale __________________ </w:t>
      </w:r>
    </w:p>
    <w:p w:rsidR="00000000" w:rsidDel="00000000" w:rsidP="00000000" w:rsidRDefault="00000000" w:rsidRPr="00000000" w14:paraId="00000017">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8">
      <w:pPr>
        <w:keepNext w:val="1"/>
        <w:keepLines w:val="1"/>
        <w:widowControl w:val="0"/>
        <w:rPr>
          <w:b w:val="1"/>
          <w:sz w:val="22"/>
          <w:szCs w:val="22"/>
        </w:rPr>
      </w:pPr>
      <w:r w:rsidDel="00000000" w:rsidR="00000000" w:rsidRPr="00000000">
        <w:rPr>
          <w:b w:val="1"/>
          <w:sz w:val="22"/>
          <w:szCs w:val="22"/>
          <w:rtl w:val="0"/>
        </w:rPr>
        <w:t xml:space="preserve">Partecipante alla selezione in qualità di ______________________________ nel progetto di cui in oggetto</w:t>
      </w:r>
    </w:p>
    <w:p w:rsidR="00000000" w:rsidDel="00000000" w:rsidP="00000000" w:rsidRDefault="00000000" w:rsidRPr="00000000" w14:paraId="00000019">
      <w:pPr>
        <w:keepNext w:val="1"/>
        <w:keepLines w:val="1"/>
        <w:widowControl w:val="0"/>
        <w:rPr>
          <w:sz w:val="22"/>
          <w:szCs w:val="22"/>
        </w:rPr>
      </w:pPr>
      <w:r w:rsidDel="00000000" w:rsidR="00000000" w:rsidRPr="00000000">
        <w:rPr>
          <w:rtl w:val="0"/>
        </w:rPr>
      </w:r>
    </w:p>
    <w:p w:rsidR="00000000" w:rsidDel="00000000" w:rsidP="00000000" w:rsidRDefault="00000000" w:rsidRPr="00000000" w14:paraId="0000001A">
      <w:pPr>
        <w:spacing w:after="120" w:before="12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DICHIARA</w:t>
      </w:r>
    </w:p>
    <w:p w:rsidR="00000000" w:rsidDel="00000000" w:rsidP="00000000" w:rsidRDefault="00000000" w:rsidRPr="00000000" w14:paraId="0000001B">
      <w:pPr>
        <w:spacing w:after="120" w:before="120" w:lineRule="auto"/>
        <w:jc w:val="center"/>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1C">
      <w:pPr>
        <w:spacing w:after="120" w:before="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ai sensi dell’art. 75 del d.P.R. n. 445 del 28 dicembre 2000 consapevole degli artt. 46 e 47 del d.P.R. n. 445 del 28 dicembre 2000:</w:t>
      </w:r>
    </w:p>
    <w:p w:rsidR="00000000" w:rsidDel="00000000" w:rsidP="00000000" w:rsidRDefault="00000000" w:rsidRPr="00000000" w14:paraId="0000001D">
      <w:pPr>
        <w:spacing w:after="120" w:before="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E">
      <w:pPr>
        <w:numPr>
          <w:ilvl w:val="0"/>
          <w:numId w:val="1"/>
        </w:numPr>
        <w:spacing w:before="12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non trovarsi in situazione di incompatibilità, ai sensi di quanto previsto dal d.lgs. n. 39/2013 e dall’art. 53, del d.lgs. n. 165/2001; </w:t>
      </w:r>
    </w:p>
    <w:p w:rsidR="00000000" w:rsidDel="00000000" w:rsidP="00000000" w:rsidRDefault="00000000" w:rsidRPr="00000000" w14:paraId="0000001F">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non avere, direttamente o indirettamente, un interesse finanziario, economico o altro interesse personale nel procedimento in esame ai sensi e per gli effetti di quanto  </w:t>
      </w:r>
    </w:p>
    <w:p w:rsidR="00000000" w:rsidDel="00000000" w:rsidP="00000000" w:rsidRDefault="00000000" w:rsidRPr="00000000" w14:paraId="00000021">
      <w:pPr>
        <w:numPr>
          <w:ilvl w:val="0"/>
          <w:numId w:val="2"/>
        </w:numPr>
        <w:ind w:left="1068" w:hanging="360"/>
        <w:jc w:val="both"/>
      </w:pPr>
      <w:r w:rsidDel="00000000" w:rsidR="00000000" w:rsidRPr="00000000">
        <w:rPr>
          <w:rFonts w:ascii="Times New Roman" w:cs="Times New Roman" w:eastAsia="Times New Roman" w:hAnsi="Times New Roman"/>
          <w:rtl w:val="0"/>
        </w:rPr>
        <w:t xml:space="preserve">non coinvolge interessi propri;</w:t>
      </w:r>
    </w:p>
    <w:p w:rsidR="00000000" w:rsidDel="00000000" w:rsidP="00000000" w:rsidRDefault="00000000" w:rsidRPr="00000000" w14:paraId="00000022">
      <w:pPr>
        <w:numPr>
          <w:ilvl w:val="0"/>
          <w:numId w:val="2"/>
        </w:numPr>
        <w:ind w:left="1068" w:hanging="360"/>
        <w:jc w:val="both"/>
      </w:pPr>
      <w:r w:rsidDel="00000000" w:rsidR="00000000" w:rsidRPr="00000000">
        <w:rPr>
          <w:rFonts w:ascii="Times New Roman" w:cs="Times New Roman" w:eastAsia="Times New Roman" w:hAnsi="Times New Roman"/>
          <w:rtl w:val="0"/>
        </w:rPr>
        <w:t xml:space="preserve">non coinvolge interessi di parenti, affini entro il secondo grado, del coniuge o di conviventi, oppure di persone con le quali abbia rapporti di frequentazione abituale;</w:t>
      </w:r>
    </w:p>
    <w:p w:rsidR="00000000" w:rsidDel="00000000" w:rsidP="00000000" w:rsidRDefault="00000000" w:rsidRPr="00000000" w14:paraId="00000023">
      <w:pPr>
        <w:numPr>
          <w:ilvl w:val="0"/>
          <w:numId w:val="2"/>
        </w:numPr>
        <w:ind w:left="1068" w:hanging="360"/>
        <w:jc w:val="both"/>
      </w:pPr>
      <w:r w:rsidDel="00000000" w:rsidR="00000000" w:rsidRPr="00000000">
        <w:rPr>
          <w:rFonts w:ascii="Times New Roman" w:cs="Times New Roman" w:eastAsia="Times New Roman" w:hAnsi="Times New Roman"/>
          <w:rtl w:val="0"/>
        </w:rPr>
        <w:t xml:space="preserve">non coinvolge interessi di soggetti od organizzazioni con cui egli o il coniuge abbia causa pendente o grave inimicizia o rapporti di credito o debito significativi;</w:t>
      </w:r>
    </w:p>
    <w:p w:rsidR="00000000" w:rsidDel="00000000" w:rsidP="00000000" w:rsidRDefault="00000000" w:rsidRPr="00000000" w14:paraId="00000024">
      <w:pPr>
        <w:numPr>
          <w:ilvl w:val="0"/>
          <w:numId w:val="2"/>
        </w:numPr>
        <w:ind w:left="1068" w:hanging="360"/>
        <w:jc w:val="both"/>
      </w:pPr>
      <w:r w:rsidDel="00000000" w:rsidR="00000000" w:rsidRPr="00000000">
        <w:rPr>
          <w:rFonts w:ascii="Times New Roman" w:cs="Times New Roman" w:eastAsia="Times New Roman" w:hAnsi="Times New Roman"/>
          <w:rtl w:val="0"/>
        </w:rPr>
        <w:t xml:space="preserve">non coinvolge interessi di soggetti od organizzazioni di cui sia tutore, curatore, procuratore o agente, titolare effettivo, ovvero di enti, associazioni anche non riconosciute, comitati, società o stabilimenti di cui sia amministratore o gerente o dirigente;</w:t>
      </w:r>
    </w:p>
    <w:p w:rsidR="00000000" w:rsidDel="00000000" w:rsidP="00000000" w:rsidRDefault="00000000" w:rsidRPr="00000000" w14:paraId="00000025">
      <w:pPr>
        <w:ind w:left="1068"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numPr>
          <w:ilvl w:val="0"/>
          <w:numId w:val="1"/>
        </w:numPr>
        <w:spacing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 non sussistono diverse ragioni di opportunità che si frappongano al conferimento dell’incarico in questione;</w:t>
      </w:r>
    </w:p>
    <w:p w:rsidR="00000000" w:rsidDel="00000000" w:rsidP="00000000" w:rsidRDefault="00000000" w:rsidRPr="00000000" w14:paraId="00000027">
      <w:pPr>
        <w:spacing w:line="276"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aver preso piena cognizione del D.M. 26 aprile 2022, n. 105, recante il Codice di Comportamento dei dipendenti del Ministero dell’istruzione e del merito;</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impegnarsi a comunicare tempestivamente all’Istituzione scolastica eventuali variazioni che dovessero intervenire nel corso dello svolgimento dell’incarico;</w:t>
      </w:r>
    </w:p>
    <w:p w:rsidR="00000000" w:rsidDel="00000000" w:rsidP="00000000" w:rsidRDefault="00000000" w:rsidRPr="00000000" w14:paraId="0000002B">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impegnarsi altresì a comunicare all’Istituzione scolastica qualsiasi altra circostanza sopravvenuta di carattere ostativo rispetto all’espletamento dell’incarico;</w:t>
      </w:r>
    </w:p>
    <w:p w:rsidR="00000000" w:rsidDel="00000000" w:rsidP="00000000" w:rsidRDefault="00000000" w:rsidRPr="00000000" w14:paraId="0000002D">
      <w:pPr>
        <w:ind w:left="708"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F">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000000" w:rsidDel="00000000" w:rsidP="00000000" w:rsidRDefault="00000000" w:rsidRPr="00000000" w14:paraId="00000030">
      <w:pPr>
        <w:rPr>
          <w:b w:val="1"/>
          <w:sz w:val="22"/>
          <w:szCs w:val="22"/>
        </w:rPr>
      </w:pPr>
      <w:r w:rsidDel="00000000" w:rsidR="00000000" w:rsidRPr="00000000">
        <w:rPr>
          <w:rtl w:val="0"/>
        </w:rPr>
      </w:r>
    </w:p>
    <w:p w:rsidR="00000000" w:rsidDel="00000000" w:rsidP="00000000" w:rsidRDefault="00000000" w:rsidRPr="00000000" w14:paraId="00000031">
      <w:pPr>
        <w:rPr>
          <w:b w:val="1"/>
          <w:sz w:val="22"/>
          <w:szCs w:val="22"/>
        </w:rPr>
      </w:pPr>
      <w:r w:rsidDel="00000000" w:rsidR="00000000" w:rsidRPr="00000000">
        <w:rPr>
          <w:rtl w:val="0"/>
        </w:rPr>
      </w:r>
    </w:p>
    <w:p w:rsidR="00000000" w:rsidDel="00000000" w:rsidP="00000000" w:rsidRDefault="00000000" w:rsidRPr="00000000" w14:paraId="00000032">
      <w:pPr>
        <w:tabs>
          <w:tab w:val="left" w:leader="none" w:pos="6585"/>
        </w:tabs>
        <w:rPr>
          <w:rFonts w:ascii="Verdana" w:cs="Verdana" w:eastAsia="Verdana" w:hAnsi="Verdana"/>
        </w:rPr>
      </w:pPr>
      <w:r w:rsidDel="00000000" w:rsidR="00000000" w:rsidRPr="00000000">
        <w:rPr>
          <w:rtl w:val="0"/>
        </w:rPr>
      </w:r>
    </w:p>
    <w:p w:rsidR="00000000" w:rsidDel="00000000" w:rsidP="00000000" w:rsidRDefault="00000000" w:rsidRPr="00000000" w14:paraId="00000033">
      <w:pPr>
        <w:ind w:left="5040" w:firstLine="720"/>
        <w:jc w:val="center"/>
        <w:rPr>
          <w:rFonts w:ascii="Verdana" w:cs="Verdana" w:eastAsia="Verdana" w:hAnsi="Verdana"/>
        </w:rPr>
      </w:pPr>
      <w:r w:rsidDel="00000000" w:rsidR="00000000" w:rsidRPr="00000000">
        <w:rPr>
          <w:rtl w:val="0"/>
        </w:rPr>
      </w:r>
    </w:p>
    <w:p w:rsidR="00000000" w:rsidDel="00000000" w:rsidP="00000000" w:rsidRDefault="00000000" w:rsidRPr="00000000" w14:paraId="00000034">
      <w:pPr>
        <w:spacing w:line="276" w:lineRule="auto"/>
        <w:ind w:left="141.7322834645671" w:firstLine="0"/>
        <w:rPr>
          <w:sz w:val="22"/>
          <w:szCs w:val="22"/>
        </w:rPr>
      </w:pPr>
      <w:r w:rsidDel="00000000" w:rsidR="00000000" w:rsidRPr="00000000">
        <w:rPr>
          <w:sz w:val="22"/>
          <w:szCs w:val="22"/>
          <w:rtl w:val="0"/>
        </w:rPr>
        <w:t xml:space="preserve">   </w:t>
        <w:tab/>
        <w:tab/>
        <w:tab/>
        <w:tab/>
        <w:tab/>
        <w:tab/>
        <w:tab/>
        <w:tab/>
        <w:tab/>
        <w:tab/>
        <w:tab/>
        <w:t xml:space="preserve">Firma</w:t>
      </w:r>
    </w:p>
    <w:p w:rsidR="00000000" w:rsidDel="00000000" w:rsidP="00000000" w:rsidRDefault="00000000" w:rsidRPr="00000000" w14:paraId="00000035">
      <w:pPr>
        <w:spacing w:line="276" w:lineRule="auto"/>
        <w:ind w:left="141.7322834645671" w:firstLine="0"/>
        <w:rPr>
          <w:sz w:val="22"/>
          <w:szCs w:val="22"/>
        </w:rPr>
      </w:pPr>
      <w:r w:rsidDel="00000000" w:rsidR="00000000" w:rsidRPr="00000000">
        <w:rPr>
          <w:rtl w:val="0"/>
        </w:rPr>
      </w:r>
    </w:p>
    <w:p w:rsidR="00000000" w:rsidDel="00000000" w:rsidP="00000000" w:rsidRDefault="00000000" w:rsidRPr="00000000" w14:paraId="00000036">
      <w:pPr>
        <w:spacing w:line="276" w:lineRule="auto"/>
        <w:ind w:left="6621.7322834645665" w:firstLine="578.2677165354335"/>
        <w:rPr>
          <w:sz w:val="22"/>
          <w:szCs w:val="22"/>
        </w:rPr>
      </w:pPr>
      <w:r w:rsidDel="00000000" w:rsidR="00000000" w:rsidRPr="00000000">
        <w:rPr>
          <w:sz w:val="22"/>
          <w:szCs w:val="22"/>
          <w:rtl w:val="0"/>
        </w:rPr>
        <w:t xml:space="preserve">______________________</w:t>
      </w:r>
    </w:p>
    <w:p w:rsidR="00000000" w:rsidDel="00000000" w:rsidP="00000000" w:rsidRDefault="00000000" w:rsidRPr="00000000" w14:paraId="00000037">
      <w:pPr>
        <w:jc w:val="right"/>
        <w:rPr>
          <w:rFonts w:ascii="Verdana" w:cs="Verdana" w:eastAsia="Verdana" w:hAnsi="Verdana"/>
        </w:rPr>
      </w:pPr>
      <w:r w:rsidDel="00000000" w:rsidR="00000000" w:rsidRPr="00000000">
        <w:rPr>
          <w:rFonts w:ascii="Verdana" w:cs="Verdana" w:eastAsia="Verdana" w:hAnsi="Verdana"/>
          <w:rtl w:val="0"/>
        </w:rPr>
        <w:tab/>
      </w:r>
    </w:p>
    <w:p w:rsidR="00000000" w:rsidDel="00000000" w:rsidP="00000000" w:rsidRDefault="00000000" w:rsidRPr="00000000" w14:paraId="00000038">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9">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A">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B">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C">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D">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E">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F">
      <w:pPr>
        <w:jc w:val="left"/>
        <w:rPr>
          <w:rFonts w:ascii="Verdana" w:cs="Verdana" w:eastAsia="Verdana" w:hAnsi="Verdana"/>
        </w:rPr>
      </w:pPr>
      <w:r w:rsidDel="00000000" w:rsidR="00000000" w:rsidRPr="00000000">
        <w:rPr>
          <w:rtl w:val="0"/>
        </w:rPr>
      </w:r>
    </w:p>
    <w:sectPr>
      <w:headerReference r:id="rId10" w:type="default"/>
      <w:headerReference r:id="rId11" w:type="first"/>
      <w:footerReference r:id="rId12" w:type="default"/>
      <w:footerReference r:id="rId13" w:type="first"/>
      <w:pgSz w:h="16840" w:w="11900" w:orient="portrait"/>
      <w:pgMar w:bottom="1134" w:top="1417" w:left="1134" w:right="1134" w:header="708" w:footer="17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Verdan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tabs>
        <w:tab w:val="center" w:leader="none" w:pos="4819"/>
        <w:tab w:val="right" w:leader="none" w:pos="9638"/>
        <w:tab w:val="left" w:leader="none" w:pos="7701"/>
      </w:tabs>
      <w:ind w:right="-433"/>
      <w:rPr>
        <w:sz w:val="22"/>
        <w:szCs w:val="22"/>
      </w:rPr>
    </w:pPr>
    <w:r w:rsidDel="00000000" w:rsidR="00000000" w:rsidRPr="00000000">
      <w:rPr>
        <w:rtl w:val="0"/>
      </w:rPr>
      <w:t xml:space="preserve">                                                                                                                            </w:t>
    </w:r>
    <w:hyperlink r:id="rId1">
      <w:r w:rsidDel="00000000" w:rsidR="00000000" w:rsidRPr="00000000">
        <w:rPr>
          <w:color w:val="1155cc"/>
          <w:sz w:val="22"/>
          <w:szCs w:val="22"/>
          <w:rtl w:val="0"/>
        </w:rPr>
        <w:t xml:space="preserve">www.icleonardodavincisenago.edu.it</w:t>
      </w:r>
    </w:hyperlink>
    <w:hyperlink r:id="rId2">
      <w:r w:rsidDel="00000000" w:rsidR="00000000" w:rsidRPr="00000000">
        <w:rPr>
          <w:color w:val="1155cc"/>
          <w:sz w:val="22"/>
          <w:szCs w:val="22"/>
          <w:u w:val="single"/>
          <w:rtl w:val="0"/>
        </w:rPr>
        <w:t xml:space="preserve"> </w:t>
      </w:r>
    </w:hyperlink>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-285749</wp:posOffset>
              </wp:positionH>
              <wp:positionV relativeFrom="paragraph">
                <wp:posOffset>104775</wp:posOffset>
              </wp:positionV>
              <wp:extent cx="4500000" cy="37815"/>
              <wp:effectExtent b="0" l="0" r="0" t="0"/>
              <wp:wrapNone/>
              <wp:docPr id="1" name=""/>
              <a:graphic>
                <a:graphicData uri="http://schemas.microsoft.com/office/word/2010/wordprocessingShape">
                  <wps:wsp>
                    <wps:cNvCnPr/>
                    <wps:spPr>
                      <a:xfrm flipH="1" rot="10800000">
                        <a:off x="2654425" y="3776850"/>
                        <a:ext cx="3377400" cy="9300"/>
                      </a:xfrm>
                      <a:prstGeom prst="straightConnector1">
                        <a:avLst/>
                      </a:prstGeom>
                      <a:noFill/>
                      <a:ln cap="flat" cmpd="sng" w="28575">
                        <a:solidFill>
                          <a:srgbClr val="2F5496"/>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-285749</wp:posOffset>
              </wp:positionH>
              <wp:positionV relativeFrom="paragraph">
                <wp:posOffset>104775</wp:posOffset>
              </wp:positionV>
              <wp:extent cx="4500000" cy="37815"/>
              <wp:effectExtent b="0" l="0" r="0" t="0"/>
              <wp:wrapNone/>
              <wp:docPr id="1" name="image6.png"/>
              <a:graphic>
                <a:graphicData uri="http://schemas.openxmlformats.org/drawingml/2006/picture">
                  <pic:pic>
                    <pic:nvPicPr>
                      <pic:cNvPr id="0" name="image6.png"/>
                      <pic:cNvPicPr preferRelativeResize="0"/>
                    </pic:nvPicPr>
                    <pic:blipFill>
                      <a:blip r:embed="rId3"/>
                      <a:srcRect/>
                      <a:stretch>
                        <a:fillRect/>
                      </a:stretch>
                    </pic:blipFill>
                    <pic:spPr>
                      <a:xfrm>
                        <a:off x="0" y="0"/>
                        <a:ext cx="4500000" cy="37815"/>
                      </a:xfrm>
                      <a:prstGeom prst="rect"/>
                      <a:ln/>
                    </pic:spPr>
                  </pic:pic>
                </a:graphicData>
              </a:graphic>
            </wp:anchor>
          </w:drawing>
        </mc:Fallback>
      </mc:AlternateContent>
    </w:r>
  </w:p>
  <w:p w:rsidR="00000000" w:rsidDel="00000000" w:rsidP="00000000" w:rsidRDefault="00000000" w:rsidRPr="00000000" w14:paraId="00000042">
    <w:pPr>
      <w:tabs>
        <w:tab w:val="center" w:leader="none" w:pos="4819"/>
        <w:tab w:val="right" w:leader="none" w:pos="9638"/>
        <w:tab w:val="left" w:leader="none" w:pos="7701"/>
      </w:tabs>
      <w:ind w:right="-433"/>
      <w:rPr>
        <w:sz w:val="22"/>
        <w:szCs w:val="22"/>
      </w:rPr>
    </w:pPr>
    <w:r w:rsidDel="00000000" w:rsidR="00000000" w:rsidRPr="00000000">
      <w:rPr>
        <w:sz w:val="22"/>
        <w:szCs w:val="22"/>
      </w:rPr>
      <w:drawing>
        <wp:inline distB="114300" distT="114300" distL="114300" distR="114300">
          <wp:extent cx="6119820" cy="254000"/>
          <wp:effectExtent b="0" l="0" r="0" t="0"/>
          <wp:docPr id="2" name="image2.png"/>
          <a:graphic>
            <a:graphicData uri="http://schemas.openxmlformats.org/drawingml/2006/picture">
              <pic:pic>
                <pic:nvPicPr>
                  <pic:cNvPr id="0" name="image2.png"/>
                  <pic:cNvPicPr preferRelativeResize="0"/>
                </pic:nvPicPr>
                <pic:blipFill>
                  <a:blip r:embed="rId4"/>
                  <a:srcRect b="0" l="0" r="0" t="0"/>
                  <a:stretch>
                    <a:fillRect/>
                  </a:stretch>
                </pic:blipFill>
                <pic:spPr>
                  <a:xfrm>
                    <a:off x="0" y="0"/>
                    <a:ext cx="6119820" cy="254000"/>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tabs>
        <w:tab w:val="center" w:leader="none" w:pos="4819"/>
        <w:tab w:val="right" w:leader="none" w:pos="9638"/>
        <w:tab w:val="left" w:leader="none" w:pos="4282"/>
      </w:tabs>
      <w:rPr/>
    </w:pPr>
    <w:r w:rsidDel="00000000" w:rsidR="00000000" w:rsidRPr="00000000">
      <w:rPr/>
      <w:drawing>
        <wp:inline distB="114300" distT="114300" distL="114300" distR="114300">
          <wp:extent cx="6119820" cy="254000"/>
          <wp:effectExtent b="0" l="0" r="0" t="0"/>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19820" cy="25400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tabs>
        <w:tab w:val="center" w:leader="none" w:pos="4819"/>
        <w:tab w:val="right" w:leader="none" w:pos="9638"/>
        <w:tab w:val="left" w:leader="none" w:pos="4282"/>
      </w:tabs>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drawing>
        <wp:inline distB="114300" distT="114300" distL="114300" distR="114300">
          <wp:extent cx="6119820" cy="1219200"/>
          <wp:effectExtent b="0" l="0" r="0" t="0"/>
          <wp:docPr id="5"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6119820" cy="121920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4">
    <w:pPr>
      <w:rPr/>
    </w:pPr>
    <w:r w:rsidDel="00000000" w:rsidR="00000000" w:rsidRPr="00000000">
      <w:rPr/>
      <w:drawing>
        <wp:inline distB="114300" distT="114300" distL="114300" distR="114300">
          <wp:extent cx="6119820" cy="1219200"/>
          <wp:effectExtent b="0" l="0" r="0" t="0"/>
          <wp:docPr id="4"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6119820" cy="1219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1068" w:hanging="360"/>
      </w:pPr>
      <w:rPr>
        <w:rFonts w:ascii="Calibri" w:cs="Calibri" w:eastAsia="Calibri" w:hAnsi="Calibri"/>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widowControl w:val="0"/>
      <w:jc w:val="right"/>
    </w:pPr>
    <w:rPr>
      <w:rFonts w:ascii="Times New Roman" w:cs="Times New Roman" w:eastAsia="Times New Roman" w:hAnsi="Times New Roman"/>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icleonardodavincisenago.edu.it" TargetMode="Externa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hyperlink" Target="mailto:miic8ep007@istruzione.it" TargetMode="External"/><Relationship Id="rId8" Type="http://schemas.openxmlformats.org/officeDocument/2006/relationships/hyperlink" Target="mailto:miic8ep007@pec.istruzione.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hyperlink" Target="http://www.icleonardodavincisenago.edu.it" TargetMode="External"/><Relationship Id="rId2" Type="http://schemas.openxmlformats.org/officeDocument/2006/relationships/hyperlink" Target="http://www.icleonardodavincisenago.edu.it" TargetMode="External"/><Relationship Id="rId3" Type="http://schemas.openxmlformats.org/officeDocument/2006/relationships/image" Target="media/image6.png"/><Relationship Id="rId4"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